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73" w:rsidRDefault="006F0211" w:rsidP="006F0211">
      <w:pPr>
        <w:ind w:firstLine="0"/>
        <w:jc w:val="center"/>
      </w:pPr>
      <w:r>
        <w:t>INDEX</w:t>
      </w:r>
    </w:p>
    <w:p w:rsidR="006F0211" w:rsidRDefault="006F0211" w:rsidP="008148ED">
      <w:pPr>
        <w:ind w:firstLine="0"/>
      </w:pPr>
    </w:p>
    <w:p w:rsidR="006F0211" w:rsidRDefault="006F0211" w:rsidP="008148ED">
      <w:pPr>
        <w:ind w:firstLine="0"/>
      </w:pPr>
    </w:p>
    <w:p w:rsidR="00503D73" w:rsidRDefault="00503D73" w:rsidP="008148ED">
      <w:pPr>
        <w:ind w:firstLine="0"/>
      </w:pPr>
      <w:r>
        <w:t>Item 1- Corrected Official Notice</w:t>
      </w:r>
    </w:p>
    <w:p w:rsidR="009D36C0" w:rsidRDefault="00B94C83" w:rsidP="008148ED">
      <w:pPr>
        <w:ind w:firstLine="0"/>
      </w:pPr>
      <w:r>
        <w:t xml:space="preserve">Item </w:t>
      </w:r>
      <w:r w:rsidR="00503D73">
        <w:t>2</w:t>
      </w:r>
      <w:r>
        <w:t xml:space="preserve"> - </w:t>
      </w:r>
      <w:r w:rsidR="008148ED">
        <w:t>Exhibit B – Revised tariff sheets with effective date removed and sheet 5 with corrected 68 watt LED.</w:t>
      </w:r>
      <w:r w:rsidR="00A56EE2">
        <w:t xml:space="preserve">  Corrected the 30 foot wood pole cost listing the current charge as $3.37 and proposed charge as $3.54.</w:t>
      </w:r>
    </w:p>
    <w:p w:rsidR="008148ED" w:rsidRDefault="00B94C83" w:rsidP="008148ED">
      <w:pPr>
        <w:ind w:firstLine="0"/>
      </w:pPr>
      <w:r>
        <w:t xml:space="preserve">Item </w:t>
      </w:r>
      <w:r w:rsidR="00503D73">
        <w:t>3</w:t>
      </w:r>
      <w:r>
        <w:t xml:space="preserve"> - </w:t>
      </w:r>
      <w:r w:rsidR="008148ED">
        <w:t>Exhibit C – Revised tariff sheets with cross-outs and proposed amounts italicized with page 6 and effective dates removed.</w:t>
      </w:r>
    </w:p>
    <w:p w:rsidR="00A56EE2" w:rsidRDefault="00B94C83" w:rsidP="008148ED">
      <w:pPr>
        <w:ind w:firstLine="0"/>
      </w:pPr>
      <w:r>
        <w:t xml:space="preserve">Item </w:t>
      </w:r>
      <w:r w:rsidR="00503D73">
        <w:t>4</w:t>
      </w:r>
      <w:r>
        <w:t xml:space="preserve"> - </w:t>
      </w:r>
      <w:r w:rsidR="00A56EE2">
        <w:t>Rules and Regulations Sheet 19 with return check charge increase.</w:t>
      </w:r>
    </w:p>
    <w:p w:rsidR="004E0F20" w:rsidRDefault="00B94C83" w:rsidP="008148ED">
      <w:pPr>
        <w:ind w:firstLine="0"/>
      </w:pPr>
      <w:r>
        <w:t xml:space="preserve">Item </w:t>
      </w:r>
      <w:r w:rsidR="00503D73">
        <w:t>5</w:t>
      </w:r>
      <w:r>
        <w:t xml:space="preserve"> - </w:t>
      </w:r>
      <w:r w:rsidR="004E0F20">
        <w:t>Prepay Service Tariff Sheet No. 32 – Listing proposed charge changes and current charges.</w:t>
      </w:r>
    </w:p>
    <w:p w:rsidR="00A56EE2" w:rsidRDefault="00B94C83" w:rsidP="008148ED">
      <w:pPr>
        <w:ind w:firstLine="0"/>
      </w:pPr>
      <w:r>
        <w:t xml:space="preserve">Item </w:t>
      </w:r>
      <w:r w:rsidR="00503D73">
        <w:t>6</w:t>
      </w:r>
      <w:r>
        <w:t xml:space="preserve"> - </w:t>
      </w:r>
      <w:r w:rsidR="00A56EE2">
        <w:t>2014 Annual Report</w:t>
      </w:r>
      <w:r>
        <w:t xml:space="preserve"> &amp; </w:t>
      </w:r>
      <w:r w:rsidR="00A56EE2">
        <w:t>2015 Annual Report</w:t>
      </w:r>
    </w:p>
    <w:p w:rsidR="00A56EE2" w:rsidRDefault="00B94C83" w:rsidP="008148ED">
      <w:pPr>
        <w:ind w:firstLine="0"/>
      </w:pPr>
      <w:r>
        <w:t xml:space="preserve">Item </w:t>
      </w:r>
      <w:r w:rsidR="00503D73">
        <w:t>7</w:t>
      </w:r>
      <w:r>
        <w:t xml:space="preserve"> – Exhibit 16, Page 2 of 2 - </w:t>
      </w:r>
      <w:r w:rsidR="001A6B93">
        <w:t>Justification for the proposed bad check charge.</w:t>
      </w:r>
    </w:p>
    <w:p w:rsidR="00B94C83" w:rsidRDefault="00B94C83" w:rsidP="008148ED">
      <w:pPr>
        <w:ind w:firstLine="0"/>
      </w:pPr>
      <w:r>
        <w:t xml:space="preserve">Item </w:t>
      </w:r>
      <w:r w:rsidR="003D16A7">
        <w:t>8</w:t>
      </w:r>
      <w:bookmarkStart w:id="0" w:name="_GoBack"/>
      <w:bookmarkEnd w:id="0"/>
      <w:r>
        <w:t xml:space="preserve"> – </w:t>
      </w:r>
      <w:r w:rsidR="00C00292">
        <w:t xml:space="preserve">Exhibit Q - </w:t>
      </w:r>
      <w:r>
        <w:t xml:space="preserve">December 2014 monthly managerial </w:t>
      </w:r>
      <w:proofErr w:type="gramStart"/>
      <w:r>
        <w:t>report</w:t>
      </w:r>
      <w:proofErr w:type="gramEnd"/>
    </w:p>
    <w:p w:rsidR="001A6B93" w:rsidRDefault="001A6B93" w:rsidP="008148ED">
      <w:pPr>
        <w:ind w:firstLine="0"/>
      </w:pPr>
    </w:p>
    <w:p w:rsidR="008148ED" w:rsidRDefault="008148ED" w:rsidP="008148ED">
      <w:pPr>
        <w:ind w:firstLine="0"/>
      </w:pPr>
    </w:p>
    <w:p w:rsidR="008148ED" w:rsidRDefault="008148ED" w:rsidP="008148ED">
      <w:pPr>
        <w:ind w:firstLine="0"/>
      </w:pPr>
    </w:p>
    <w:sectPr w:rsidR="0081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D"/>
    <w:rsid w:val="001A6B93"/>
    <w:rsid w:val="001B770D"/>
    <w:rsid w:val="0037595B"/>
    <w:rsid w:val="003D16A7"/>
    <w:rsid w:val="004E0F20"/>
    <w:rsid w:val="00503D73"/>
    <w:rsid w:val="00673FD7"/>
    <w:rsid w:val="006F0211"/>
    <w:rsid w:val="007E78FA"/>
    <w:rsid w:val="008148ED"/>
    <w:rsid w:val="00882F92"/>
    <w:rsid w:val="00A56EE2"/>
    <w:rsid w:val="00B135E8"/>
    <w:rsid w:val="00B94C83"/>
    <w:rsid w:val="00C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maudie</dc:creator>
  <cp:lastModifiedBy>maudie</cp:lastModifiedBy>
  <cp:revision>3</cp:revision>
  <cp:lastPrinted>2016-08-25T15:41:00Z</cp:lastPrinted>
  <dcterms:created xsi:type="dcterms:W3CDTF">2016-08-25T15:20:00Z</dcterms:created>
  <dcterms:modified xsi:type="dcterms:W3CDTF">2016-08-25T15:42:00Z</dcterms:modified>
</cp:coreProperties>
</file>